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B6" w:rsidRDefault="00ED5FB6">
      <w:r>
        <w:t xml:space="preserve">                                                                                                                                     Krajenka z dnia 07-12-2018</w:t>
      </w:r>
      <w:r>
        <w:br/>
      </w:r>
    </w:p>
    <w:p w:rsidR="00393D2C" w:rsidRDefault="00ED5FB6">
      <w:r>
        <w:t xml:space="preserve">euroaQua-Manikowski                                                                                                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Małgorzata Pasierowska</w:t>
      </w:r>
      <w:r>
        <w:br/>
        <w:t xml:space="preserve">Łukasz Manikowski                                                                                                                                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Malinnik 6</w:t>
      </w:r>
      <w:r>
        <w:br/>
        <w:t xml:space="preserve">ul. Złotowska 62                                                                                                                          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14-140 Miłomłyn</w:t>
      </w:r>
      <w:r>
        <w:br/>
        <w:t>77-430 Krajenka</w:t>
      </w:r>
      <w:r>
        <w:br/>
      </w:r>
    </w:p>
    <w:p w:rsidR="00ED5FB6" w:rsidRDefault="00ED5FB6"/>
    <w:p w:rsidR="00ED5FB6" w:rsidRDefault="00ED5FB6" w:rsidP="00ED5FB6">
      <w:pPr>
        <w:jc w:val="center"/>
        <w:rPr>
          <w:sz w:val="28"/>
        </w:rPr>
      </w:pPr>
      <w:r w:rsidRPr="00ED5FB6">
        <w:rPr>
          <w:sz w:val="28"/>
        </w:rPr>
        <w:t>Decyzja w sprawie Reklamacji</w:t>
      </w:r>
    </w:p>
    <w:p w:rsidR="00ED5FB6" w:rsidRDefault="00ED5FB6" w:rsidP="00EA1278">
      <w:pPr>
        <w:ind w:firstLine="708"/>
        <w:jc w:val="both"/>
      </w:pPr>
      <w:bookmarkStart w:id="0" w:name="_GoBack"/>
      <w:bookmarkEnd w:id="0"/>
      <w:r w:rsidRPr="00ED5FB6">
        <w:t>Przykrością informuje że w/w Reklamacja zostaje rozpa</w:t>
      </w:r>
      <w:r>
        <w:t xml:space="preserve">trzona negatywnie i oddalona. Z </w:t>
      </w:r>
      <w:r w:rsidRPr="00ED5FB6">
        <w:t>przedstawionych zdjęć etykiety wynika  że została wysłana poprawna obudowa. Obudowę która Pani kupiła to obudowa boczna do wanny Polimat Elegance wanna prostokątna 180x100 cm 00539 i tylko i wyłącznie z tą wanną ta obudowa będzie pasować. Boczne obudow</w:t>
      </w:r>
      <w:r>
        <w:t xml:space="preserve">y nie posiadają mocowań tylko </w:t>
      </w:r>
      <w:r w:rsidRPr="00ED5FB6">
        <w:t>obudowy frontowe je posiadają. Dlatego w/w Reklamacje uważam za rozpatrzona negatywnie i oddaloną.</w:t>
      </w:r>
      <w:r w:rsidR="00476658">
        <w:br/>
      </w:r>
    </w:p>
    <w:p w:rsidR="00476658" w:rsidRPr="00476658" w:rsidRDefault="00476658" w:rsidP="00476658">
      <w:pPr>
        <w:jc w:val="right"/>
      </w:pPr>
      <w:r w:rsidRPr="00476658">
        <w:rPr>
          <w:lang w:eastAsia="pl-PL"/>
        </w:rPr>
        <w:t>​</w:t>
      </w:r>
      <w:r w:rsidRPr="00476658">
        <w:t>Pozdrawiam serdecznie, </w:t>
      </w:r>
      <w:r>
        <w:br/>
      </w:r>
      <w:r w:rsidRPr="00476658">
        <w:t>Mateusz Motylewski</w:t>
      </w:r>
      <w:r>
        <w:br/>
      </w:r>
      <w:r w:rsidRPr="00476658">
        <w:t>Dział serwisu i reklamacji</w:t>
      </w:r>
    </w:p>
    <w:p w:rsidR="00476658" w:rsidRPr="00ED5FB6" w:rsidRDefault="00476658" w:rsidP="00ED5FB6"/>
    <w:sectPr w:rsidR="00476658" w:rsidRPr="00ED5FB6" w:rsidSect="0039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5FB6"/>
    <w:rsid w:val="00393D2C"/>
    <w:rsid w:val="00476658"/>
    <w:rsid w:val="00EA1278"/>
    <w:rsid w:val="00E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198B6-EE7B-4F21-8F5B-78C0E6BB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default">
    <w:name w:val="gmail_default"/>
    <w:basedOn w:val="Domylnaczcionkaakapitu"/>
    <w:rsid w:val="0047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Tomasz Manikowski</cp:lastModifiedBy>
  <cp:revision>3</cp:revision>
  <dcterms:created xsi:type="dcterms:W3CDTF">2018-12-07T13:19:00Z</dcterms:created>
  <dcterms:modified xsi:type="dcterms:W3CDTF">2018-12-07T13:29:00Z</dcterms:modified>
</cp:coreProperties>
</file>